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4B" w:rsidRDefault="00DC57A5" w:rsidP="00591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 w:rsidR="0059144B"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траховые пенсии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за январь </w:t>
      </w:r>
      <w:r w:rsidR="0059144B"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неработающи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59144B"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пенсионер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 получают в</w:t>
      </w:r>
      <w:r w:rsidR="005914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9144B"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увеличен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ном размере</w:t>
      </w:r>
    </w:p>
    <w:p w:rsidR="0059144B" w:rsidRDefault="0059144B" w:rsidP="005914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F" w:rsidRDefault="00DC57A5" w:rsidP="0057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Страховые пенсии за январь текущего года неработающие пенсионеры </w:t>
      </w:r>
      <w:r w:rsidR="00C8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Новооскольского </w:t>
      </w:r>
      <w:r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получают в увеличенном размере. </w:t>
      </w:r>
    </w:p>
    <w:p w:rsidR="00D80E38" w:rsidRPr="00577FA4" w:rsidRDefault="00DC57A5" w:rsidP="0057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страховые пенсии неработающих пенсионеров были проиндексированы на 6,6 процента. </w:t>
      </w:r>
      <w:r w:rsidR="00D80E38"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Увеличены все виды страховых пенсий: по старости, по инвалидности</w:t>
      </w:r>
      <w:r w:rsidR="00577FA4"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80E38" w:rsidRPr="0057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случаю потери кормильца. </w:t>
      </w:r>
    </w:p>
    <w:p w:rsidR="00577FA4" w:rsidRPr="00577FA4" w:rsidRDefault="00577FA4" w:rsidP="0057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FA4">
        <w:rPr>
          <w:rFonts w:ascii="Times New Roman" w:hAnsi="Times New Roman" w:cs="Times New Roman"/>
          <w:sz w:val="24"/>
          <w:szCs w:val="24"/>
        </w:rPr>
        <w:t xml:space="preserve">Размер фиксированной выплаты и стоимость пенсионного коэффициента, </w:t>
      </w:r>
      <w:r w:rsidRPr="00A22ED3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которого назначаются страховые пенсии, </w:t>
      </w:r>
      <w:r w:rsidRPr="00577FA4">
        <w:rPr>
          <w:rFonts w:ascii="Times New Roman" w:hAnsi="Times New Roman" w:cs="Times New Roman"/>
          <w:sz w:val="24"/>
          <w:szCs w:val="24"/>
        </w:rPr>
        <w:t>после индексации составляют 5686,25 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577FA4">
        <w:rPr>
          <w:rFonts w:ascii="Times New Roman" w:hAnsi="Times New Roman" w:cs="Times New Roman"/>
          <w:sz w:val="24"/>
          <w:szCs w:val="24"/>
        </w:rPr>
        <w:t>и 93 руб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577FA4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3122DC" w:rsidRDefault="00C04916" w:rsidP="00312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предусмотрено в определенных случаях установление повышен</w:t>
      </w:r>
      <w:r w:rsidR="00EB6A39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фиксированной выплаты к страховой пенсии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индексации фиксированной выплаты с 1 января </w:t>
      </w:r>
      <w:r w:rsidR="006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C6C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фиксированной выплаты к страховой пенсии</w:t>
      </w:r>
      <w:r w:rsidR="00B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увеличен</w:t>
      </w:r>
      <w:r w:rsidR="008C6C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5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лиц, достигших возраста 80 лет или являющихся инвалидами </w:t>
      </w:r>
      <w:r w:rsidR="00F262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r w:rsidR="00B954CB">
        <w:rPr>
          <w:rFonts w:ascii="Times New Roman" w:hAnsi="Times New Roman" w:cs="Times New Roman"/>
          <w:sz w:val="24"/>
          <w:szCs w:val="24"/>
        </w:rPr>
        <w:t xml:space="preserve">повышение фиксированной выплаты к страховой пенсии по старости составляет </w:t>
      </w:r>
      <w:r w:rsidR="00F26281" w:rsidRPr="00577FA4">
        <w:rPr>
          <w:rFonts w:ascii="Times New Roman" w:hAnsi="Times New Roman" w:cs="Times New Roman"/>
          <w:sz w:val="24"/>
          <w:szCs w:val="24"/>
        </w:rPr>
        <w:t>5686,25 руб</w:t>
      </w:r>
      <w:r w:rsidR="00F26281">
        <w:rPr>
          <w:rFonts w:ascii="Times New Roman" w:hAnsi="Times New Roman" w:cs="Times New Roman"/>
          <w:sz w:val="24"/>
          <w:szCs w:val="24"/>
        </w:rPr>
        <w:t>лей</w:t>
      </w:r>
      <w:r w:rsidR="00B954CB">
        <w:rPr>
          <w:rFonts w:ascii="Times New Roman" w:hAnsi="Times New Roman" w:cs="Times New Roman"/>
          <w:sz w:val="24"/>
          <w:szCs w:val="24"/>
        </w:rPr>
        <w:t xml:space="preserve">. </w:t>
      </w:r>
      <w:r w:rsidR="00B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B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инвалидами </w:t>
      </w:r>
      <w:r w:rsidR="00B954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9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</w:t>
      </w:r>
      <w:r w:rsidR="00B954CB">
        <w:rPr>
          <w:rFonts w:ascii="Times New Roman" w:hAnsi="Times New Roman" w:cs="Times New Roman"/>
          <w:sz w:val="24"/>
          <w:szCs w:val="24"/>
        </w:rPr>
        <w:t xml:space="preserve">повышение фиксированной выплаты к страховой пенсии по инвалидности составляет </w:t>
      </w:r>
      <w:r w:rsidR="00B954CB" w:rsidRPr="00577FA4">
        <w:rPr>
          <w:rFonts w:ascii="Times New Roman" w:hAnsi="Times New Roman" w:cs="Times New Roman"/>
          <w:sz w:val="24"/>
          <w:szCs w:val="24"/>
        </w:rPr>
        <w:t>5686,25 руб</w:t>
      </w:r>
      <w:r w:rsidR="00B954CB">
        <w:rPr>
          <w:rFonts w:ascii="Times New Roman" w:hAnsi="Times New Roman" w:cs="Times New Roman"/>
          <w:sz w:val="24"/>
          <w:szCs w:val="24"/>
        </w:rPr>
        <w:t>лей. Д</w:t>
      </w:r>
      <w:r w:rsidR="00F26281">
        <w:rPr>
          <w:rFonts w:ascii="Times New Roman" w:hAnsi="Times New Roman" w:cs="Times New Roman"/>
          <w:sz w:val="24"/>
          <w:szCs w:val="24"/>
        </w:rPr>
        <w:t xml:space="preserve">ля </w:t>
      </w:r>
      <w:r w:rsidR="000B2EFD">
        <w:rPr>
          <w:rFonts w:ascii="Times New Roman" w:hAnsi="Times New Roman" w:cs="Times New Roman"/>
          <w:sz w:val="24"/>
          <w:szCs w:val="24"/>
        </w:rPr>
        <w:t>пенсионеров</w:t>
      </w:r>
      <w:r w:rsidR="00F26281">
        <w:rPr>
          <w:rFonts w:ascii="Times New Roman" w:hAnsi="Times New Roman" w:cs="Times New Roman"/>
          <w:sz w:val="24"/>
          <w:szCs w:val="24"/>
        </w:rPr>
        <w:t xml:space="preserve">, на иждивении которых находятся нетрудоспособные члены семьи, указанные в Федеральном законе от 28.12.2013 года № 400-ФЗ «О страховых пенсиях», </w:t>
      </w:r>
      <w:r w:rsidR="00FB3923">
        <w:rPr>
          <w:rFonts w:ascii="Times New Roman" w:hAnsi="Times New Roman" w:cs="Times New Roman"/>
          <w:sz w:val="24"/>
          <w:szCs w:val="24"/>
        </w:rPr>
        <w:t xml:space="preserve">повышение фиксированной выплаты к страховой пенсии по старости и к страховой пенсии по инвалидности устанавливается в сумме </w:t>
      </w:r>
      <w:r w:rsidR="003E1B3F">
        <w:rPr>
          <w:rFonts w:ascii="Times New Roman" w:hAnsi="Times New Roman" w:cs="Times New Roman"/>
          <w:sz w:val="24"/>
          <w:szCs w:val="24"/>
        </w:rPr>
        <w:t>1895,42 рублей на каждого нетрудоспособного члена семьи</w:t>
      </w:r>
      <w:r w:rsidR="00040A3F">
        <w:rPr>
          <w:rFonts w:ascii="Times New Roman" w:hAnsi="Times New Roman" w:cs="Times New Roman"/>
          <w:sz w:val="24"/>
          <w:szCs w:val="24"/>
        </w:rPr>
        <w:t xml:space="preserve"> (</w:t>
      </w:r>
      <w:r w:rsidR="003E1B3F">
        <w:rPr>
          <w:rFonts w:ascii="Times New Roman" w:hAnsi="Times New Roman" w:cs="Times New Roman"/>
          <w:sz w:val="24"/>
          <w:szCs w:val="24"/>
        </w:rPr>
        <w:t>но не более чем на трех</w:t>
      </w:r>
      <w:r w:rsidR="00FB3923">
        <w:rPr>
          <w:rFonts w:ascii="Times New Roman" w:hAnsi="Times New Roman" w:cs="Times New Roman"/>
          <w:sz w:val="24"/>
          <w:szCs w:val="24"/>
        </w:rPr>
        <w:t xml:space="preserve"> нетрудоспособных членов семьи</w:t>
      </w:r>
      <w:r w:rsidR="00040A3F">
        <w:rPr>
          <w:rFonts w:ascii="Times New Roman" w:hAnsi="Times New Roman" w:cs="Times New Roman"/>
          <w:sz w:val="24"/>
          <w:szCs w:val="24"/>
        </w:rPr>
        <w:t>)</w:t>
      </w:r>
      <w:r w:rsidR="00FB3923">
        <w:rPr>
          <w:rFonts w:ascii="Times New Roman" w:hAnsi="Times New Roman" w:cs="Times New Roman"/>
          <w:sz w:val="24"/>
          <w:szCs w:val="24"/>
        </w:rPr>
        <w:t xml:space="preserve">. </w:t>
      </w:r>
      <w:r w:rsidR="003122DC">
        <w:rPr>
          <w:rFonts w:ascii="Times New Roman" w:hAnsi="Times New Roman" w:cs="Times New Roman"/>
          <w:sz w:val="24"/>
          <w:szCs w:val="24"/>
        </w:rPr>
        <w:t xml:space="preserve">Лицам,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 в соответствии с Федеральным </w:t>
      </w:r>
      <w:hyperlink r:id="rId4" w:history="1">
        <w:r w:rsidR="003122DC" w:rsidRPr="00455A9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122DC">
        <w:rPr>
          <w:rFonts w:ascii="Times New Roman" w:hAnsi="Times New Roman" w:cs="Times New Roman"/>
          <w:sz w:val="24"/>
          <w:szCs w:val="24"/>
        </w:rPr>
        <w:t xml:space="preserve"> от 15 декабря 2001 года № 167-ФЗ «Об обязательном пенсионном страховании в Российской Федерации», устанавливается повышение фиксированной выплаты к страховой пенсии по старости и к страховой пенсии по инвалидности в размере 1421,56 рублей</w:t>
      </w:r>
      <w:r w:rsidR="00455A98">
        <w:rPr>
          <w:rFonts w:ascii="Times New Roman" w:hAnsi="Times New Roman" w:cs="Times New Roman"/>
          <w:sz w:val="24"/>
          <w:szCs w:val="24"/>
        </w:rPr>
        <w:t xml:space="preserve"> (к страховой пенсии по инвалидности инвалидам III группы - 710,78 рублей) </w:t>
      </w:r>
      <w:r w:rsidR="003122DC">
        <w:rPr>
          <w:rFonts w:ascii="Times New Roman" w:hAnsi="Times New Roman" w:cs="Times New Roman"/>
          <w:sz w:val="24"/>
          <w:szCs w:val="24"/>
        </w:rPr>
        <w:t>на весь период их проживания в сельской местности</w:t>
      </w:r>
      <w:r w:rsidR="007C6534">
        <w:rPr>
          <w:rFonts w:ascii="Times New Roman" w:hAnsi="Times New Roman" w:cs="Times New Roman"/>
          <w:sz w:val="24"/>
          <w:szCs w:val="24"/>
        </w:rPr>
        <w:t xml:space="preserve"> (с</w:t>
      </w:r>
      <w:r w:rsidR="007C6534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писки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</w:t>
      </w:r>
      <w:r w:rsidR="007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</w:t>
      </w:r>
      <w:r w:rsidR="007C6534">
        <w:rPr>
          <w:rFonts w:ascii="Times New Roman" w:hAnsi="Times New Roman" w:cs="Times New Roman"/>
          <w:sz w:val="24"/>
          <w:szCs w:val="24"/>
        </w:rPr>
        <w:t>в сельском хозяйстве</w:t>
      </w:r>
      <w:r w:rsidR="007C6534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утверждены Постановление</w:t>
      </w:r>
      <w:r w:rsidR="007C65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6534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</w:t>
      </w:r>
      <w:r w:rsidR="007C6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ноября 2018 года № 1440).</w:t>
      </w:r>
    </w:p>
    <w:p w:rsidR="0059144B" w:rsidRDefault="00F24A72" w:rsidP="00591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72">
        <w:rPr>
          <w:rFonts w:ascii="Times New Roman" w:hAnsi="Times New Roman" w:cs="Times New Roman"/>
          <w:sz w:val="24"/>
          <w:szCs w:val="24"/>
        </w:rPr>
        <w:t xml:space="preserve">В результате индексации страховая пенсия неработающих пенсионеров </w:t>
      </w:r>
      <w:r w:rsidR="000B2EFD">
        <w:rPr>
          <w:rFonts w:ascii="Times New Roman" w:hAnsi="Times New Roman" w:cs="Times New Roman"/>
          <w:sz w:val="24"/>
          <w:szCs w:val="24"/>
        </w:rPr>
        <w:t>увеличилась</w:t>
      </w:r>
      <w:r w:rsidRPr="00F24A72">
        <w:rPr>
          <w:rFonts w:ascii="Times New Roman" w:hAnsi="Times New Roman" w:cs="Times New Roman"/>
          <w:sz w:val="24"/>
          <w:szCs w:val="24"/>
        </w:rPr>
        <w:t>, при</w:t>
      </w:r>
      <w:r w:rsidR="000B2EFD">
        <w:rPr>
          <w:rFonts w:ascii="Times New Roman" w:hAnsi="Times New Roman" w:cs="Times New Roman"/>
          <w:sz w:val="24"/>
          <w:szCs w:val="24"/>
        </w:rPr>
        <w:t xml:space="preserve"> этом у </w:t>
      </w:r>
      <w:r w:rsidRPr="00F24A72">
        <w:rPr>
          <w:rFonts w:ascii="Times New Roman" w:hAnsi="Times New Roman" w:cs="Times New Roman"/>
          <w:sz w:val="24"/>
          <w:szCs w:val="24"/>
        </w:rPr>
        <w:t>каждого пенси</w:t>
      </w:r>
      <w:bookmarkStart w:id="0" w:name="_GoBack"/>
      <w:bookmarkEnd w:id="0"/>
      <w:r w:rsidR="000B2EFD">
        <w:rPr>
          <w:rFonts w:ascii="Times New Roman" w:hAnsi="Times New Roman" w:cs="Times New Roman"/>
          <w:sz w:val="24"/>
          <w:szCs w:val="24"/>
        </w:rPr>
        <w:t xml:space="preserve">онера прибавка индивидуальна и </w:t>
      </w:r>
      <w:r w:rsidRPr="00F24A72">
        <w:rPr>
          <w:rFonts w:ascii="Times New Roman" w:hAnsi="Times New Roman" w:cs="Times New Roman"/>
          <w:sz w:val="24"/>
          <w:szCs w:val="24"/>
        </w:rPr>
        <w:t>зависит от</w:t>
      </w:r>
      <w:r w:rsidR="000B2EFD">
        <w:rPr>
          <w:rFonts w:ascii="Times New Roman" w:hAnsi="Times New Roman" w:cs="Times New Roman"/>
          <w:sz w:val="24"/>
          <w:szCs w:val="24"/>
        </w:rPr>
        <w:t xml:space="preserve"> </w:t>
      </w:r>
      <w:r w:rsidRPr="00F24A72">
        <w:rPr>
          <w:rFonts w:ascii="Times New Roman" w:hAnsi="Times New Roman" w:cs="Times New Roman"/>
          <w:sz w:val="24"/>
          <w:szCs w:val="24"/>
        </w:rPr>
        <w:t>размера получаемой пенсии.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44B"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выше приобретенные в течение трудовой жизни пенсионные права </w:t>
      </w:r>
      <w:r w:rsid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</w:t>
      </w:r>
      <w:r w:rsidR="0059144B"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(стаж, количество пенсионных коэффициентов), тем больше размер </w:t>
      </w:r>
      <w:r w:rsid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59144B"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пенсии и, следовательно, </w:t>
      </w:r>
      <w:r w:rsidR="000B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59144B"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прибавки после индексации.</w:t>
      </w:r>
    </w:p>
    <w:p w:rsidR="00332ECA" w:rsidRPr="00332ECA" w:rsidRDefault="00332ECA" w:rsidP="00332ECA">
      <w:pPr>
        <w:pStyle w:val="a4"/>
        <w:spacing w:before="0" w:beforeAutospacing="0" w:after="0" w:afterAutospacing="0"/>
        <w:ind w:firstLine="709"/>
        <w:jc w:val="both"/>
      </w:pPr>
      <w:r>
        <w:t xml:space="preserve">Работающие пенсионеры начнут получать страховую пенсию с учетом всех пропущенных </w:t>
      </w:r>
      <w:r w:rsidRPr="00332ECA">
        <w:t>индексаций после того, как прекратят трудовую деятельность.</w:t>
      </w:r>
    </w:p>
    <w:p w:rsidR="0059144B" w:rsidRPr="00176D7C" w:rsidRDefault="0059144B" w:rsidP="0059144B">
      <w:pPr>
        <w:pStyle w:val="1"/>
        <w:spacing w:before="120"/>
        <w:rPr>
          <w:sz w:val="20"/>
          <w:szCs w:val="20"/>
        </w:rPr>
      </w:pPr>
      <w:r w:rsidRPr="00176D7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59144B" w:rsidRPr="00176D7C" w:rsidRDefault="0059144B" w:rsidP="0059144B">
      <w:pPr>
        <w:ind w:left="-540"/>
        <w:jc w:val="center"/>
        <w:rPr>
          <w:rFonts w:ascii="Times New Roman" w:hAnsi="Times New Roman" w:cs="Times New Roman"/>
        </w:rPr>
      </w:pPr>
      <w:r w:rsidRPr="00176D7C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A6495" w:rsidRDefault="004A6495"/>
    <w:sectPr w:rsidR="004A6495" w:rsidSect="004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4B"/>
    <w:rsid w:val="00040A3F"/>
    <w:rsid w:val="00045F44"/>
    <w:rsid w:val="000B2EFD"/>
    <w:rsid w:val="002A3840"/>
    <w:rsid w:val="003122DC"/>
    <w:rsid w:val="00332ECA"/>
    <w:rsid w:val="0035023B"/>
    <w:rsid w:val="003E1B3F"/>
    <w:rsid w:val="00455A98"/>
    <w:rsid w:val="00497B89"/>
    <w:rsid w:val="004A6495"/>
    <w:rsid w:val="00577FA4"/>
    <w:rsid w:val="0059144B"/>
    <w:rsid w:val="005E2764"/>
    <w:rsid w:val="00603D33"/>
    <w:rsid w:val="006424D8"/>
    <w:rsid w:val="006528A2"/>
    <w:rsid w:val="007C13CD"/>
    <w:rsid w:val="007C6534"/>
    <w:rsid w:val="008C6C09"/>
    <w:rsid w:val="00A54F22"/>
    <w:rsid w:val="00B0072C"/>
    <w:rsid w:val="00B954CB"/>
    <w:rsid w:val="00C04916"/>
    <w:rsid w:val="00C63F01"/>
    <w:rsid w:val="00C836DF"/>
    <w:rsid w:val="00CF48E4"/>
    <w:rsid w:val="00D80E38"/>
    <w:rsid w:val="00DC57A5"/>
    <w:rsid w:val="00EB6A39"/>
    <w:rsid w:val="00F02EF1"/>
    <w:rsid w:val="00F24A72"/>
    <w:rsid w:val="00F26281"/>
    <w:rsid w:val="00FB3923"/>
    <w:rsid w:val="00FD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9144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D600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BA9C5D8B1665050B0F30976C8B39B3EB76FD39F45074E4B92F40EDE7A8FD8C6EC57EB28C25B0D59064A066L74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25</cp:revision>
  <dcterms:created xsi:type="dcterms:W3CDTF">2020-01-12T13:10:00Z</dcterms:created>
  <dcterms:modified xsi:type="dcterms:W3CDTF">2020-01-12T15:49:00Z</dcterms:modified>
</cp:coreProperties>
</file>